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15" name=""/>
                <a:graphic>
                  <a:graphicData uri="http://schemas.microsoft.com/office/word/2010/wordprocessingShape">
                    <wps:wsp>
                      <wps:cNvSpPr/>
                      <wps:cNvPr id="3" name="Shape 3"/>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15"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-873124</wp:posOffset>
            </wp:positionV>
            <wp:extent cx="1860118" cy="1874426"/>
            <wp:effectExtent b="0" l="0" r="0" t="0"/>
            <wp:wrapNone/>
            <wp:docPr id="1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rPr>
          <w:rFonts w:ascii="Arial" w:cs="Arial" w:eastAsia="Arial" w:hAnsi="Arial"/>
          <w:color w:val="00a0ca"/>
          <w:sz w:val="52"/>
          <w:szCs w:val="52"/>
        </w:rPr>
      </w:pPr>
      <w:r w:rsidDel="00000000" w:rsidR="00000000" w:rsidRPr="00000000">
        <w:rPr>
          <w:rFonts w:ascii="Arial" w:cs="Arial" w:eastAsia="Arial" w:hAnsi="Arial"/>
          <w:b w:val="0"/>
          <w:color w:val="3b3b3b"/>
          <w:sz w:val="44"/>
          <w:szCs w:val="44"/>
          <w:rtl w:val="0"/>
        </w:rPr>
        <w:t xml:space="preserve">Challenge 4</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Internet safety</w:t>
      </w:r>
      <w:r w:rsidDel="00000000" w:rsidR="00000000" w:rsidRPr="00000000">
        <w:drawing>
          <wp:anchor allowOverlap="1" behindDoc="0" distB="0" distT="0" distL="114300" distR="114300" hidden="0" layoutInCell="1" locked="0" relativeHeight="0" simplePos="0">
            <wp:simplePos x="0" y="0"/>
            <wp:positionH relativeFrom="column">
              <wp:posOffset>4155440</wp:posOffset>
            </wp:positionH>
            <wp:positionV relativeFrom="paragraph">
              <wp:posOffset>5581469</wp:posOffset>
            </wp:positionV>
            <wp:extent cx="2159000" cy="508000"/>
            <wp:effectExtent b="0" l="0" r="0" t="0"/>
            <wp:wrapNone/>
            <wp:docPr id="20"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4"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4"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3616695" cy="873683"/>
                        </a:xfrm>
                        <a:prstGeom prst="rect"/>
                        <a:ln/>
                      </pic:spPr>
                    </pic:pic>
                  </a:graphicData>
                </a:graphic>
              </wp:anchor>
            </w:drawing>
          </mc:Fallback>
        </mc:AlternateContent>
      </w:r>
    </w:p>
    <w:p w:rsidR="00000000" w:rsidDel="00000000" w:rsidP="00000000" w:rsidRDefault="00000000" w:rsidRPr="00000000" w14:paraId="00000009">
      <w:pPr>
        <w:pStyle w:val="Heading1"/>
        <w:rPr>
          <w:rFonts w:ascii="Arial" w:cs="Arial" w:eastAsia="Arial" w:hAnsi="Arial"/>
          <w:color w:val="00a0ca"/>
          <w:sz w:val="52"/>
          <w:szCs w:val="52"/>
        </w:rPr>
      </w:pPr>
      <w:r w:rsidDel="00000000" w:rsidR="00000000" w:rsidRPr="00000000">
        <w:rPr>
          <w:rFonts w:ascii="Arial" w:cs="Arial" w:eastAsia="Arial" w:hAnsi="Arial"/>
          <w:color w:val="00a0ca"/>
          <w:sz w:val="52"/>
          <w:szCs w:val="52"/>
          <w:rtl w:val="0"/>
        </w:rPr>
        <w:t xml:space="preserve"> </w:t>
      </w:r>
    </w:p>
    <w:p w:rsidR="00000000" w:rsidDel="00000000" w:rsidP="00000000" w:rsidRDefault="00000000" w:rsidRPr="00000000" w14:paraId="0000000A">
      <w:pPr>
        <w:pStyle w:val="Heading1"/>
        <w:spacing w:before="0" w:lineRule="auto"/>
        <w:rPr>
          <w:rFonts w:ascii="Arial" w:cs="Arial" w:eastAsia="Arial" w:hAnsi="Arial"/>
          <w:color w:val="3b3b3b"/>
          <w:sz w:val="52"/>
          <w:szCs w:val="52"/>
        </w:rPr>
      </w:pPr>
      <w:r w:rsidDel="00000000" w:rsidR="00000000" w:rsidRPr="00000000">
        <w:rPr>
          <w:rtl w:val="0"/>
        </w:rPr>
      </w:r>
    </w:p>
    <w:p w:rsidR="00000000" w:rsidDel="00000000" w:rsidP="00000000" w:rsidRDefault="00000000" w:rsidRPr="00000000" w14:paraId="0000000B">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2883535</wp:posOffset>
            </wp:positionH>
            <wp:positionV relativeFrom="paragraph">
              <wp:posOffset>347345</wp:posOffset>
            </wp:positionV>
            <wp:extent cx="3566160" cy="2831465"/>
            <wp:effectExtent b="0" l="0" r="0" t="0"/>
            <wp:wrapSquare wrapText="bothSides" distB="0" distT="0" distL="114300" distR="114300"/>
            <wp:docPr id="21"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3566160" cy="283146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-481964</wp:posOffset>
            </wp:positionH>
            <wp:positionV relativeFrom="paragraph">
              <wp:posOffset>4135762</wp:posOffset>
            </wp:positionV>
            <wp:extent cx="2592475" cy="824372"/>
            <wp:effectExtent b="0" l="0" r="0" t="0"/>
            <wp:wrapNone/>
            <wp:docPr id="18"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2592475" cy="824372"/>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-584199</wp:posOffset>
                </wp:positionH>
                <wp:positionV relativeFrom="paragraph">
                  <wp:posOffset>3695700</wp:posOffset>
                </wp:positionV>
                <wp:extent cx="4266565" cy="436245"/>
                <wp:effectExtent b="0" l="0" r="0" t="0"/>
                <wp:wrapNone/>
                <wp:docPr id="16" name=""/>
                <a:graphic>
                  <a:graphicData uri="http://schemas.microsoft.com/office/word/2010/wordprocessingShape">
                    <wps:wsp>
                      <wps:cNvSpPr/>
                      <wps:cNvPr id="4" name="Shape 4"/>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-584199</wp:posOffset>
                </wp:positionH>
                <wp:positionV relativeFrom="paragraph">
                  <wp:posOffset>3695700</wp:posOffset>
                </wp:positionV>
                <wp:extent cx="4266565" cy="436245"/>
                <wp:effectExtent b="0" l="0" r="0" t="0"/>
                <wp:wrapNone/>
                <wp:docPr id="16" name="image9.png"/>
                <a:graphic>
                  <a:graphicData uri="http://schemas.openxmlformats.org/drawingml/2006/picture">
                    <pic:pic>
                      <pic:nvPicPr>
                        <pic:cNvPr id="0" name="image9.png"/>
                        <pic:cNvPicPr preferRelativeResize="0"/>
                      </pic:nvPicPr>
                      <pic:blipFill>
                        <a:blip r:embed="rId13"/>
                        <a:srcRect/>
                        <a:stretch>
                          <a:fillRect/>
                        </a:stretch>
                      </pic:blipFill>
                      <pic:spPr>
                        <a:xfrm>
                          <a:off x="0" y="0"/>
                          <a:ext cx="4266565" cy="436245"/>
                        </a:xfrm>
                        <a:prstGeom prst="rect"/>
                        <a:ln/>
                      </pic:spPr>
                    </pic:pic>
                  </a:graphicData>
                </a:graphic>
              </wp:anchor>
            </w:drawing>
          </mc:Fallback>
        </mc:AlternateConten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CHALLENGE</w:t>
      </w:r>
      <w:r w:rsidDel="00000000" w:rsidR="00000000" w:rsidRPr="00000000">
        <w:rPr>
          <w:rtl w:val="0"/>
        </w:rPr>
      </w:r>
    </w:p>
    <w:p w:rsidR="00000000" w:rsidDel="00000000" w:rsidP="00000000" w:rsidRDefault="00000000" w:rsidRPr="00000000" w14:paraId="0000000E">
      <w:pPr>
        <w:pStyle w:val="Heading2"/>
        <w:rPr>
          <w:color w:val="ffc000"/>
          <w:sz w:val="28"/>
          <w:szCs w:val="28"/>
        </w:rPr>
      </w:pPr>
      <w:r w:rsidDel="00000000" w:rsidR="00000000" w:rsidRPr="00000000">
        <w:rPr>
          <w:color w:val="ffc000"/>
          <w:sz w:val="28"/>
          <w:szCs w:val="28"/>
          <w:rtl w:val="0"/>
        </w:rPr>
        <w:t xml:space="preserve">DESCRIPTION</w:t>
      </w:r>
    </w:p>
    <w:p w:rsidR="00000000" w:rsidDel="00000000" w:rsidP="00000000" w:rsidRDefault="00000000" w:rsidRPr="00000000" w14:paraId="0000000F">
      <w:pPr>
        <w:rPr/>
      </w:pPr>
      <w:r w:rsidDel="00000000" w:rsidR="00000000" w:rsidRPr="00000000">
        <w:rPr>
          <w:rFonts w:ascii="Calibri" w:cs="Calibri" w:eastAsia="Calibri" w:hAnsi="Calibri"/>
          <w:color w:val="000000"/>
          <w:sz w:val="22"/>
          <w:szCs w:val="22"/>
          <w:rtl w:val="0"/>
        </w:rPr>
        <w:t xml:space="preserve">The trainers will show some examples of infodemic phenomenon, click baiting, health literacy, fake news, misinformation: we will provide a list of exercises where the user is asked to recognize them among the trustworthy examples. </w:t>
      </w: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Style w:val="Heading2"/>
        <w:rPr>
          <w:color w:val="ffc000"/>
          <w:sz w:val="28"/>
          <w:szCs w:val="28"/>
        </w:rPr>
      </w:pPr>
      <w:r w:rsidDel="00000000" w:rsidR="00000000" w:rsidRPr="00000000">
        <w:rPr>
          <w:color w:val="ffc000"/>
          <w:sz w:val="28"/>
          <w:szCs w:val="28"/>
          <w:rtl w:val="0"/>
        </w:rPr>
        <w:t xml:space="preserve">GENERAL GOAL</w:t>
      </w:r>
    </w:p>
    <w:p w:rsidR="00000000" w:rsidDel="00000000" w:rsidP="00000000" w:rsidRDefault="00000000" w:rsidRPr="00000000" w14:paraId="00000012">
      <w:pPr>
        <w:rPr/>
      </w:pPr>
      <w:r w:rsidDel="00000000" w:rsidR="00000000" w:rsidRPr="00000000">
        <w:rPr>
          <w:rFonts w:ascii="Calibri" w:cs="Calibri" w:eastAsia="Calibri" w:hAnsi="Calibri"/>
          <w:color w:val="000000"/>
          <w:sz w:val="22"/>
          <w:szCs w:val="22"/>
          <w:rtl w:val="0"/>
        </w:rPr>
        <w:t xml:space="preserve">Learn more about safe internet; fake news; infodemic; health literacy.</w:t>
      </w: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By the end of this module the trainees will be able to: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aware of the environmental impact of digital technologies and their use.</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navigate the Internet safely </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able to recognize fake news and misinformation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bl>
      <w:tblPr>
        <w:tblStyle w:val="Table1"/>
        <w:tblW w:w="9360.0" w:type="dxa"/>
        <w:jc w:val="left"/>
        <w:tblInd w:w="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C">
            <w:pPr>
              <w:rPr>
                <w:color w:val="ff0000"/>
                <w:sz w:val="36"/>
                <w:szCs w:val="36"/>
              </w:rPr>
            </w:pPr>
            <w:r w:rsidDel="00000000" w:rsidR="00000000" w:rsidRPr="00000000">
              <w:rPr>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D">
      <w:pPr>
        <w:pStyle w:val="Heading2"/>
        <w:rPr>
          <w:color w:val="ffc000"/>
          <w:sz w:val="28"/>
          <w:szCs w:val="28"/>
        </w:rPr>
      </w:pPr>
      <w:r w:rsidDel="00000000" w:rsidR="00000000" w:rsidRPr="00000000">
        <w:rPr>
          <w:color w:val="ffc000"/>
          <w:sz w:val="28"/>
          <w:szCs w:val="28"/>
          <w:rtl w:val="0"/>
        </w:rPr>
        <w:t xml:space="preserve">warm-up activity</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the self-learning activities, the trainer provides examples taken from this source: </w:t>
      </w:r>
      <w:hyperlink r:id="rId14">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https://guides.lib.uw.edu/c.php?g=345925&amp;p=7772376</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'Finding the fake news'</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Factious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game is designed to test your news sense. Can you spot fake news from real news? It even has a 2020 Pandemic version. Swipe left for fake or right for real. Created by JoLT and AU Game Lab.</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0"/>
            <w:i w:val="0"/>
            <w:smallCaps w:val="0"/>
            <w:strike w:val="0"/>
            <w:color w:val="0070c0"/>
            <w:sz w:val="24"/>
            <w:szCs w:val="24"/>
            <w:u w:val="single"/>
            <w:shd w:fill="auto" w:val="clear"/>
            <w:vertAlign w:val="baseline"/>
            <w:rtl w:val="0"/>
          </w:rPr>
          <w:t xml:space="preserve">http://factitious.augamestudio.com/#/</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game is in English)</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2. </w:t>
      </w:r>
      <w:hyperlink r:id="rId16">
        <w:r w:rsidDel="00000000" w:rsidR="00000000" w:rsidRPr="00000000">
          <w:rPr>
            <w:rFonts w:ascii="Times New Roman" w:cs="Times New Roman" w:eastAsia="Times New Roman" w:hAnsi="Times New Roman"/>
            <w:b w:val="0"/>
            <w:i w:val="0"/>
            <w:smallCaps w:val="0"/>
            <w:strike w:val="0"/>
            <w:color w:val="0070c0"/>
            <w:sz w:val="24"/>
            <w:szCs w:val="24"/>
            <w:u w:val="single"/>
            <w:shd w:fill="auto" w:val="clear"/>
            <w:vertAlign w:val="baseline"/>
            <w:rtl w:val="0"/>
          </w:rPr>
          <w:t xml:space="preserve">https://www.bbc.co.uk/bitesize/tags/zr2yscw/fact-or-fake/1</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Analyse the picture. What do you notice?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6523536" cy="4863202"/>
            <wp:effectExtent b="0" l="0" r="0" t="0"/>
            <wp:docPr id="22" name="image4.jpg"/>
            <a:graphic>
              <a:graphicData uri="http://schemas.openxmlformats.org/drawingml/2006/picture">
                <pic:pic>
                  <pic:nvPicPr>
                    <pic:cNvPr id="0" name="image4.jpg"/>
                    <pic:cNvPicPr preferRelativeResize="0"/>
                  </pic:nvPicPr>
                  <pic:blipFill>
                    <a:blip r:embed="rId17"/>
                    <a:srcRect b="10899" l="0" r="0" t="0"/>
                    <a:stretch>
                      <a:fillRect/>
                    </a:stretch>
                  </pic:blipFill>
                  <pic:spPr>
                    <a:xfrm>
                      <a:off x="0" y="0"/>
                      <a:ext cx="6523536" cy="4863202"/>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br w:type="textWrapping"/>
        <w:t xml:space="preserve">(Each trainer should adapt it to his/her national context)</w:t>
      </w:r>
    </w:p>
    <w:tbl>
      <w:tblPr>
        <w:tblStyle w:val="Table2"/>
        <w:tblW w:w="9360.0" w:type="dxa"/>
        <w:jc w:val="left"/>
        <w:tblInd w:w="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rHeight w:val="2400" w:hRule="atLeast"/>
          <w:tblHeader w:val="0"/>
        </w:trPr>
        <w:tc>
          <w:tcPr>
            <w:vAlign w:val="center"/>
          </w:tcPr>
          <w:p w:rsidR="00000000" w:rsidDel="00000000" w:rsidP="00000000" w:rsidRDefault="00000000" w:rsidRPr="00000000" w14:paraId="0000002F">
            <w:pPr>
              <w:pStyle w:val="Heading2"/>
              <w:rPr>
                <w:b w:val="1"/>
                <w:color w:val="ffc000"/>
                <w:sz w:val="28"/>
                <w:szCs w:val="28"/>
              </w:rPr>
            </w:pPr>
            <w:r w:rsidDel="00000000" w:rsidR="00000000" w:rsidRPr="00000000">
              <w:rPr>
                <w:b w:val="1"/>
                <w:color w:val="ffc000"/>
                <w:sz w:val="28"/>
                <w:szCs w:val="28"/>
                <w:rtl w:val="0"/>
              </w:rPr>
              <w:t xml:space="preserve">Core activity</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trainer will introduce the topic using a presentation and showing examples. Afterward, he/she will involve participants asking them to discuss the following points: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Bad example: </w:t>
            </w:r>
            <w:hyperlink r:id="rId18">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https://www.thegatewaypundit.com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t xml:space="preserve">Good example: </w:t>
            </w:r>
            <w:hyperlink r:id="rId19">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https://www.factcheck.org/</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the site keep up to date with the latest research?</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the information be checked from original sources?</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there a statement that tells you how information on the site was produced and its quality checked?</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 website updated?</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 site content relevant to the goal/topic of the site?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Closing activity</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Simple workshop on how to create a secure password, based on the following Avast tutorial: </w:t>
            </w:r>
            <w:hyperlink r:id="rId20">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https://blog.avast.com/strong-password-ideas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400" w:hRule="atLeast"/>
          <w:tblHeader w:val="0"/>
        </w:trPr>
        <w:tc>
          <w:tcPr/>
          <w:p w:rsidR="00000000" w:rsidDel="00000000" w:rsidP="00000000" w:rsidRDefault="00000000" w:rsidRPr="00000000" w14:paraId="0000003B">
            <w:pPr>
              <w:pStyle w:val="Heading2"/>
              <w:jc w:val="center"/>
              <w:rPr>
                <w:color w:val="ffc000"/>
                <w:sz w:val="28"/>
                <w:szCs w:val="28"/>
              </w:rPr>
            </w:pPr>
            <w:r w:rsidDel="00000000" w:rsidR="00000000" w:rsidRPr="00000000">
              <w:rPr>
                <w:color w:val="ffc000"/>
                <w:sz w:val="28"/>
                <w:szCs w:val="28"/>
              </w:rPr>
              <w:drawing>
                <wp:inline distB="0" distT="0" distL="0" distR="0">
                  <wp:extent cx="2222620" cy="2122850"/>
                  <wp:effectExtent b="0" l="0" r="0" t="0"/>
                  <wp:docPr id="23" name="image6.png"/>
                  <a:graphic>
                    <a:graphicData uri="http://schemas.openxmlformats.org/drawingml/2006/picture">
                      <pic:pic>
                        <pic:nvPicPr>
                          <pic:cNvPr id="0" name="image6.png"/>
                          <pic:cNvPicPr preferRelativeResize="0"/>
                        </pic:nvPicPr>
                        <pic:blipFill>
                          <a:blip r:embed="rId21"/>
                          <a:srcRect b="0" l="0" r="0" t="0"/>
                          <a:stretch>
                            <a:fillRect/>
                          </a:stretch>
                        </pic:blipFill>
                        <pic:spPr>
                          <a:xfrm>
                            <a:off x="0" y="0"/>
                            <a:ext cx="2222620" cy="2122850"/>
                          </a:xfrm>
                          <a:prstGeom prst="rect"/>
                          <a:ln/>
                        </pic:spPr>
                      </pic:pic>
                    </a:graphicData>
                  </a:graphic>
                </wp:inline>
              </w:drawing>
            </w:r>
            <w:r w:rsidDel="00000000" w:rsidR="00000000" w:rsidRPr="00000000">
              <w:rPr>
                <w:rtl w:val="0"/>
              </w:rPr>
            </w:r>
          </w:p>
        </w:tc>
      </w:tr>
      <w:tr>
        <w:trPr>
          <w:cantSplit w:val="0"/>
          <w:trHeight w:val="826" w:hRule="atLeast"/>
          <w:tblHeader w:val="0"/>
        </w:trPr>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GLOSSARY:</w:t>
              <w:br w:type="textWrapping"/>
            </w:r>
          </w:p>
          <w:p w:rsidR="00000000" w:rsidDel="00000000" w:rsidP="00000000" w:rsidRDefault="00000000" w:rsidRPr="00000000" w14:paraId="0000003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Clickbait</w:t>
            </w:r>
          </w:p>
          <w:p w:rsidR="00000000" w:rsidDel="00000000" w:rsidP="00000000" w:rsidRDefault="00000000" w:rsidRPr="00000000" w14:paraId="0000003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Something designed to make readers want to click on a hyperlink especially when the link leads to content of dubious value or interest"</w:t>
            </w:r>
          </w:p>
          <w:p w:rsidR="00000000" w:rsidDel="00000000" w:rsidP="00000000" w:rsidRDefault="00000000" w:rsidRPr="00000000" w14:paraId="0000003F">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Deepfake</w:t>
            </w:r>
          </w:p>
          <w:p w:rsidR="00000000" w:rsidDel="00000000" w:rsidP="00000000" w:rsidRDefault="00000000" w:rsidRPr="00000000" w14:paraId="0000004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video that uses an artificial intelligence application to superimpose one person's face onto another person's body, typically for the purpose of celebrity parody or "revenge porn."</w:t>
            </w:r>
          </w:p>
          <w:p w:rsidR="00000000" w:rsidDel="00000000" w:rsidP="00000000" w:rsidRDefault="00000000" w:rsidRPr="00000000" w14:paraId="0000004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Digital literacy</w:t>
            </w:r>
          </w:p>
          <w:p w:rsidR="00000000" w:rsidDel="00000000" w:rsidP="00000000" w:rsidRDefault="00000000" w:rsidRPr="00000000" w14:paraId="0000004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ability to use information and communication technologies to find, evaluate, create, and communicate information, requiring both cognitive and technical skills"</w:t>
            </w:r>
          </w:p>
          <w:p w:rsidR="00000000" w:rsidDel="00000000" w:rsidP="00000000" w:rsidRDefault="00000000" w:rsidRPr="00000000" w14:paraId="0000004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Disinformation, malinformation, misinformation</w:t>
            </w:r>
          </w:p>
          <w:p w:rsidR="00000000" w:rsidDel="00000000" w:rsidP="00000000" w:rsidRDefault="00000000" w:rsidRPr="00000000" w14:paraId="0000004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Disinformation is intentionally false or inaccurate information that is spread deliberately. Malinformation is a genuine information shared with an intent to cause harm or misinformation (false information shared by those who believe it to be true.</w:t>
            </w:r>
          </w:p>
          <w:p w:rsidR="00000000" w:rsidDel="00000000" w:rsidP="00000000" w:rsidRDefault="00000000" w:rsidRPr="00000000" w14:paraId="0000004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Fake news</w:t>
            </w:r>
          </w:p>
          <w:p w:rsidR="00000000" w:rsidDel="00000000" w:rsidP="00000000" w:rsidRDefault="00000000" w:rsidRPr="00000000" w14:paraId="0000004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News that is "completely made up, manipulated to resemble credible journalism and attract maximum attention and, with it, advertising revenue. ... But the definition is often expanded to include websites that circulate distorted, decontextualised or dubious information.</w:t>
            </w:r>
          </w:p>
          <w:p w:rsidR="00000000" w:rsidDel="00000000" w:rsidP="00000000" w:rsidRDefault="00000000" w:rsidRPr="00000000" w14:paraId="0000004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Rumor</w:t>
            </w:r>
          </w:p>
          <w:p w:rsidR="00000000" w:rsidDel="00000000" w:rsidP="00000000" w:rsidRDefault="00000000" w:rsidRPr="00000000" w14:paraId="00000049">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w:t>
            </w:r>
            <w:r w:rsidDel="00000000" w:rsidR="00000000" w:rsidRPr="00000000">
              <w:rPr>
                <w:rFonts w:ascii="Calibri" w:cs="Calibri" w:eastAsia="Calibri" w:hAnsi="Calibri"/>
                <w:color w:val="000000"/>
                <w:sz w:val="22"/>
                <w:szCs w:val="22"/>
                <w:rtl w:val="0"/>
              </w:rPr>
              <w:t xml:space="preserve">nformation or a story that is passed from person to person but has not been proven to be true</w:t>
            </w:r>
            <w:r w:rsidDel="00000000" w:rsidR="00000000" w:rsidRPr="00000000">
              <w:rPr>
                <w:rtl w:val="0"/>
              </w:rPr>
            </w:r>
          </w:p>
          <w:p w:rsidR="00000000" w:rsidDel="00000000" w:rsidP="00000000" w:rsidRDefault="00000000" w:rsidRPr="00000000" w14:paraId="0000004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Source</w:t>
            </w:r>
          </w:p>
          <w:p w:rsidR="00000000" w:rsidDel="00000000" w:rsidP="00000000" w:rsidRDefault="00000000" w:rsidRPr="00000000" w14:paraId="0000004B">
            <w:pPr>
              <w:rPr/>
            </w:pPr>
            <w:r w:rsidDel="00000000" w:rsidR="00000000" w:rsidRPr="00000000">
              <w:rPr>
                <w:rFonts w:ascii="Calibri" w:cs="Calibri" w:eastAsia="Calibri" w:hAnsi="Calibri"/>
                <w:color w:val="000000"/>
                <w:sz w:val="22"/>
                <w:szCs w:val="22"/>
                <w:rtl w:val="0"/>
              </w:rPr>
              <w:t xml:space="preserve">The source is the beginning, the starting place or the origin, so for a news story it’s the journalist who wrote the story. At school it might be the person who first started the rumour that’s doing the rounds that day or week. It’s important to check the source of a story so you can decide if it is true and based on facts or just their opinion.</w:t>
            </w:r>
            <w:r w:rsidDel="00000000" w:rsidR="00000000" w:rsidRPr="00000000">
              <w:rPr>
                <w:rtl w:val="0"/>
              </w:rPr>
            </w:r>
          </w:p>
        </w:tc>
      </w:tr>
    </w:tbl>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CLOSING ACTIVITY</w:t>
      </w: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Simple workshop on how to create a secure password, based on the following Avast tutorial: </w:t>
      </w:r>
      <w:hyperlink r:id="rId22">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https://blog.avast.com/strong-password-ideas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tbl>
      <w:tblPr>
        <w:tblStyle w:val="Table3"/>
        <w:tblW w:w="9360.0" w:type="dxa"/>
        <w:jc w:val="left"/>
        <w:tblInd w:w="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53">
            <w:pPr>
              <w:rPr>
                <w:color w:val="ff0000"/>
                <w:sz w:val="36"/>
                <w:szCs w:val="36"/>
              </w:rPr>
            </w:pPr>
            <w:r w:rsidDel="00000000" w:rsidR="00000000" w:rsidRPr="00000000">
              <w:rPr>
                <w:color w:val="ffffff"/>
                <w:sz w:val="36"/>
                <w:szCs w:val="36"/>
                <w:rtl w:val="0"/>
              </w:rPr>
              <w:t xml:space="preserve">RESOURCES</w:t>
            </w:r>
            <w:r w:rsidDel="00000000" w:rsidR="00000000" w:rsidRPr="00000000">
              <w:rPr>
                <w:rtl w:val="0"/>
              </w:rPr>
            </w:r>
          </w:p>
        </w:tc>
      </w:tr>
      <w:tr>
        <w:trPr>
          <w:cantSplit w:val="0"/>
          <w:trHeight w:val="826" w:hRule="atLeast"/>
          <w:tblHeader w:val="0"/>
        </w:trPr>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23">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https://www.mywot.com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4">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https://www.mcafee.com/blogs/tips-tricks/tips-for-creating-passwords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25">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https://www.youtube.com/watch?time_continue=1&amp;v=BRLPRCbuSx4&amp;feature=emb_title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tc>
      </w:tr>
    </w:tbl>
    <w:p w:rsidR="00000000" w:rsidDel="00000000" w:rsidP="00000000" w:rsidRDefault="00000000" w:rsidRPr="00000000" w14:paraId="0000005A">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-28574</wp:posOffset>
                </wp:positionH>
                <wp:positionV relativeFrom="paragraph">
                  <wp:posOffset>140033</wp:posOffset>
                </wp:positionV>
                <wp:extent cx="5943600" cy="3943258"/>
                <wp:effectExtent b="0" l="0" r="0" t="0"/>
                <wp:wrapNone/>
                <wp:docPr id="17" name=""/>
                <a:graphic>
                  <a:graphicData uri="http://schemas.microsoft.com/office/word/2010/wordprocessingShape">
                    <wps:wsp>
                      <wps:cNvSpPr/>
                      <wps:cNvPr id="5" name="Shape 5"/>
                      <wps:spPr>
                        <a:xfrm>
                          <a:off x="2396800" y="1056899"/>
                          <a:ext cx="5898300" cy="3772200"/>
                        </a:xfrm>
                        <a:prstGeom prst="rect">
                          <a:avLst/>
                        </a:prstGeom>
                        <a:solidFill>
                          <a:srgbClr val="FFD579">
                            <a:alpha val="30588"/>
                          </a:srgbClr>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240"/>
                              <w:ind w:left="0" w:right="0" w:firstLine="0"/>
                              <w:jc w:val="left"/>
                              <w:textDirection w:val="btLr"/>
                            </w:pPr>
                            <w:r w:rsidDel="00000000" w:rsidR="00000000" w:rsidRPr="00000000">
                              <w:rPr>
                                <w:rFonts w:ascii="Arial" w:cs="Arial" w:eastAsia="Arial" w:hAnsi="Arial"/>
                                <w:b w:val="1"/>
                                <w:i w:val="0"/>
                                <w:smallCaps w:val="1"/>
                                <w:strike w:val="0"/>
                                <w:color w:val="ffc000"/>
                                <w:sz w:val="28"/>
                                <w:vertAlign w:val="baseline"/>
                              </w:rPr>
                              <w:t xml:space="preserve">Quiz</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1"/>
                                <w:strike w:val="0"/>
                                <w:color w:val="ffc000"/>
                                <w:sz w:val="28"/>
                                <w:vertAlign w:val="baseline"/>
                              </w:rPr>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DIGITAL DIVIDE AND ONLINE SAFETY</w:t>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The trainer will briefly introduce some basic rules on how to avoid health-risks and threats to physical and psychological well-being while using digital technologies. </w:t>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The trainer will present a list of stimuli aimed at providing students theoretical tools to protect oneself and raise the awareness on possible dangers in digital environments.</w:t>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The trainer will invite the participants to reflect on the following questions: </w:t>
                            </w:r>
                          </w:p>
                          <w:p w:rsidR="00000000" w:rsidDel="00000000" w:rsidP="00000000" w:rsidRDefault="00000000" w:rsidRPr="00000000">
                            <w:pPr>
                              <w:spacing w:after="0" w:before="0" w:line="258.99999618530273"/>
                              <w:ind w:left="720" w:right="0" w:firstLine="36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Are the comments submitted by users positive (if there are)? </w:t>
                            </w:r>
                          </w:p>
                          <w:p w:rsidR="00000000" w:rsidDel="00000000" w:rsidP="00000000" w:rsidRDefault="00000000" w:rsidRPr="00000000">
                            <w:pPr>
                              <w:spacing w:after="0" w:before="0" w:line="258.99999618530273"/>
                              <w:ind w:left="720" w:right="0" w:firstLine="36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Are there any references for clinical definitions or statements of the findings of research? This might be in About us, About this site, or Editorial Policy section. </w:t>
                            </w:r>
                          </w:p>
                          <w:p w:rsidR="00000000" w:rsidDel="00000000" w:rsidP="00000000" w:rsidRDefault="00000000" w:rsidRPr="00000000">
                            <w:pPr>
                              <w:spacing w:after="0" w:before="0" w:line="258.99999618530273"/>
                              <w:ind w:left="720" w:right="0" w:firstLine="36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Is content authored by experts? </w:t>
                            </w:r>
                          </w:p>
                          <w:p w:rsidR="00000000" w:rsidDel="00000000" w:rsidP="00000000" w:rsidRDefault="00000000" w:rsidRPr="00000000">
                            <w:pPr>
                              <w:spacing w:after="0" w:before="0" w:line="258.99999618530273"/>
                              <w:ind w:left="720" w:right="0" w:firstLine="36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Is it clear who runs the site and who pays for the site? </w:t>
                            </w:r>
                          </w:p>
                          <w:p w:rsidR="00000000" w:rsidDel="00000000" w:rsidP="00000000" w:rsidRDefault="00000000" w:rsidRPr="00000000">
                            <w:pPr>
                              <w:spacing w:after="0" w:before="0" w:line="258.99999618530273"/>
                              <w:ind w:left="720" w:right="0" w:firstLine="36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Is there a declaration of the objectives of the people who run the site, and are these consistent with the objective of providing you with unbiased and accurate information?</w:t>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1"/>
                                <w:smallCaps w:val="0"/>
                                <w:strike w:val="0"/>
                                <w:color w:val="000000"/>
                                <w:sz w:val="22"/>
                                <w:vertAlign w:val="baseline"/>
                              </w:rPr>
                              <w:t xml:space="preserve">The trainer will prepare printed/digital materials containing the above mentioned inputs.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1"/>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-28574</wp:posOffset>
                </wp:positionH>
                <wp:positionV relativeFrom="paragraph">
                  <wp:posOffset>140033</wp:posOffset>
                </wp:positionV>
                <wp:extent cx="5943600" cy="3943258"/>
                <wp:effectExtent b="0" l="0" r="0" t="0"/>
                <wp:wrapNone/>
                <wp:docPr id="17" name="image10.png"/>
                <a:graphic>
                  <a:graphicData uri="http://schemas.openxmlformats.org/drawingml/2006/picture">
                    <pic:pic>
                      <pic:nvPicPr>
                        <pic:cNvPr id="0" name="image10.png"/>
                        <pic:cNvPicPr preferRelativeResize="0"/>
                      </pic:nvPicPr>
                      <pic:blipFill>
                        <a:blip r:embed="rId26"/>
                        <a:srcRect/>
                        <a:stretch>
                          <a:fillRect/>
                        </a:stretch>
                      </pic:blipFill>
                      <pic:spPr>
                        <a:xfrm>
                          <a:off x="0" y="0"/>
                          <a:ext cx="5943600" cy="3943258"/>
                        </a:xfrm>
                        <a:prstGeom prst="rect"/>
                        <a:ln/>
                      </pic:spPr>
                    </pic:pic>
                  </a:graphicData>
                </a:graphic>
              </wp:anchor>
            </w:drawing>
          </mc:Fallback>
        </mc:AlternateContent>
      </w:r>
    </w:p>
    <w:p w:rsidR="00000000" w:rsidDel="00000000" w:rsidP="00000000" w:rsidRDefault="00000000" w:rsidRPr="00000000" w14:paraId="0000005B">
      <w:pPr>
        <w:rPr/>
      </w:pPr>
      <w:r w:rsidDel="00000000" w:rsidR="00000000" w:rsidRPr="00000000">
        <w:rPr>
          <w:rtl w:val="0"/>
        </w:rPr>
      </w:r>
    </w:p>
    <w:sectPr>
      <w:headerReference r:id="rId27" w:type="default"/>
      <w:footerReference r:id="rId28" w:type="default"/>
      <w:footerReference r:id="rId29" w:type="firs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font w:name="Arial Black">
    <w:embedRegular w:fontKey="{00000000-0000-0000-0000-000000000000}" r:id="rId5" w:subsetted="0"/>
  </w:font>
  <w:font w:name="Open Sans">
    <w:embedRegular w:fontKey="{00000000-0000-0000-0000-000000000000}" r:id="rId6" w:subsetted="0"/>
    <w:embedBold w:fontKey="{00000000-0000-0000-0000-000000000000}" r:id="rId7" w:subsetted="0"/>
    <w:embedItalic w:fontKey="{00000000-0000-0000-0000-000000000000}" r:id="rId8" w:subsetted="0"/>
    <w:embedBoldItalic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www.silvercoders.eu</w:t>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-842820</wp:posOffset>
          </wp:positionH>
          <wp:positionV relativeFrom="paragraph">
            <wp:posOffset>-122352</wp:posOffset>
          </wp:positionV>
          <wp:extent cx="322638" cy="325120"/>
          <wp:effectExtent b="0" l="0" r="0" t="0"/>
          <wp:wrapNone/>
          <wp:docPr id="2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22638" cy="32512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1"/>
        <w:smallCaps w:val="0"/>
        <w:strike w:val="0"/>
        <w:color w:val="000000"/>
        <w:sz w:val="24"/>
        <w:szCs w:val="24"/>
        <w:u w:val="none"/>
        <w:shd w:fill="auto" w:val="clear"/>
        <w:vertAlign w:val="baseline"/>
      </w:rPr>
    </w:pPr>
    <w:r w:rsidDel="00000000" w:rsidR="00000000" w:rsidRPr="00000000">
      <w:rPr>
        <w:rFonts w:ascii="Roboto" w:cs="Roboto" w:eastAsia="Roboto" w:hAnsi="Roboto"/>
        <w:b w:val="0"/>
        <w:i w:val="1"/>
        <w:smallCaps w:val="0"/>
        <w:strike w:val="0"/>
        <w:color w:val="000000"/>
        <w:sz w:val="24"/>
        <w:szCs w:val="24"/>
        <w:u w:val="none"/>
        <w:shd w:fill="auto" w:val="clear"/>
        <w:vertAlign w:val="baseline"/>
        <w:rtl w:val="0"/>
      </w:rPr>
      <w:t xml:space="preserve">This document reflects only the author’s view and the National Agency and the European Commission are not responsible for any use that may be made of the information it contains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120" w:line="240" w:lineRule="auto"/>
      <w:ind w:left="-27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jc w:val="center"/>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e" w:default="1">
    <w:name w:val="Normal"/>
    <w:qFormat w:val="1"/>
    <w:rsid w:val="00356233"/>
    <w:rPr>
      <w:rFonts w:ascii="Times New Roman" w:hAnsi="Times New Roman"/>
      <w:sz w:val="24"/>
      <w:szCs w:val="24"/>
      <w:lang w:eastAsia="it-IT" w:val="it-IT"/>
    </w:rPr>
  </w:style>
  <w:style w:type="paragraph" w:styleId="Titolo1">
    <w:name w:val="heading 1"/>
    <w:next w:val="Normale"/>
    <w:link w:val="Titolo1Carattere"/>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Titolo2">
    <w:name w:val="heading 2"/>
    <w:next w:val="Normale"/>
    <w:link w:val="Titolo2Carattere"/>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Titolo3">
    <w:name w:val="heading 3"/>
    <w:basedOn w:val="Normale"/>
    <w:next w:val="Normale"/>
    <w:link w:val="Titolo3Carattere"/>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Titolo4">
    <w:name w:val="heading 4"/>
    <w:next w:val="Normale"/>
    <w:link w:val="Titolo4Carattere"/>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Titolo5">
    <w:name w:val="heading 5"/>
    <w:basedOn w:val="Normale"/>
    <w:next w:val="Normale"/>
    <w:link w:val="Titolo5Carattere"/>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Titolo6">
    <w:name w:val="heading 6"/>
    <w:basedOn w:val="Normale"/>
    <w:next w:val="Normale"/>
    <w:link w:val="Titolo6Carattere"/>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Titolo7">
    <w:name w:val="heading 7"/>
    <w:basedOn w:val="Normale"/>
    <w:next w:val="Normale"/>
    <w:link w:val="Titolo7Carattere"/>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Titolo8">
    <w:name w:val="heading 8"/>
    <w:basedOn w:val="Normale"/>
    <w:next w:val="Normale"/>
    <w:link w:val="Titolo8Carattere"/>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Titolo9">
    <w:name w:val="heading 9"/>
    <w:basedOn w:val="Normale"/>
    <w:next w:val="Normale"/>
    <w:link w:val="Titolo9Carattere"/>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1863E0"/>
    <w:pPr>
      <w:tabs>
        <w:tab w:val="center" w:pos="4680"/>
        <w:tab w:val="right" w:pos="9360"/>
      </w:tabs>
      <w:spacing w:after="120"/>
      <w:ind w:left="-450"/>
      <w:jc w:val="right"/>
    </w:pPr>
    <w:rPr>
      <w:rFonts w:cs="Arial"/>
      <w:spacing w:val="6"/>
      <w:sz w:val="16"/>
    </w:rPr>
  </w:style>
  <w:style w:type="character" w:styleId="IntestazioneCarattere" w:customStyle="1">
    <w:name w:val="Intestazione Carattere"/>
    <w:basedOn w:val="Carpredefinitoparagrafo"/>
    <w:link w:val="Intestazione"/>
    <w:uiPriority w:val="99"/>
    <w:rsid w:val="001863E0"/>
    <w:rPr>
      <w:rFonts w:ascii="Arial" w:cs="Arial" w:hAnsi="Arial"/>
      <w:spacing w:val="6"/>
      <w:sz w:val="16"/>
      <w:szCs w:val="22"/>
    </w:rPr>
  </w:style>
  <w:style w:type="paragraph" w:styleId="Pidipagina">
    <w:name w:val="footer"/>
    <w:basedOn w:val="Intestazione"/>
    <w:link w:val="PidipaginaCarattere"/>
    <w:uiPriority w:val="99"/>
    <w:unhideWhenUsed w:val="1"/>
    <w:rsid w:val="0058281D"/>
    <w:pPr>
      <w:tabs>
        <w:tab w:val="clear" w:pos="9360"/>
      </w:tabs>
      <w:spacing w:after="0" w:before="120"/>
      <w:ind w:left="-270"/>
      <w:jc w:val="left"/>
    </w:pPr>
  </w:style>
  <w:style w:type="character" w:styleId="PidipaginaCarattere" w:customStyle="1">
    <w:name w:val="Piè di pagina Carattere"/>
    <w:basedOn w:val="Carpredefinitoparagrafo"/>
    <w:link w:val="Pidipagina"/>
    <w:uiPriority w:val="99"/>
    <w:rsid w:val="0058281D"/>
    <w:rPr>
      <w:rFonts w:ascii="Arial" w:cs="Arial" w:hAnsi="Arial"/>
      <w:spacing w:val="6"/>
      <w:sz w:val="16"/>
      <w:szCs w:val="22"/>
    </w:rPr>
  </w:style>
  <w:style w:type="paragraph" w:styleId="Testofumetto">
    <w:name w:val="Balloon Text"/>
    <w:basedOn w:val="Normale"/>
    <w:link w:val="TestofumettoCarattere"/>
    <w:uiPriority w:val="99"/>
    <w:semiHidden w:val="1"/>
    <w:unhideWhenUsed w:val="1"/>
    <w:rsid w:val="00E14CD1"/>
    <w:rPr>
      <w:rFonts w:ascii="Tahoma" w:cs="Tahoma" w:hAnsi="Tahoma"/>
      <w:sz w:val="16"/>
      <w:szCs w:val="16"/>
    </w:rPr>
  </w:style>
  <w:style w:type="character" w:styleId="TestofumettoCarattere" w:customStyle="1">
    <w:name w:val="Testo fumetto Carattere"/>
    <w:link w:val="Testofumetto"/>
    <w:uiPriority w:val="99"/>
    <w:semiHidden w:val="1"/>
    <w:rsid w:val="00E14CD1"/>
    <w:rPr>
      <w:rFonts w:ascii="Tahoma" w:cs="Tahoma" w:hAnsi="Tahoma"/>
      <w:sz w:val="16"/>
      <w:szCs w:val="16"/>
    </w:rPr>
  </w:style>
  <w:style w:type="table" w:styleId="Grigliatabella">
    <w:name w:val="Table Grid"/>
    <w:basedOn w:val="Tabellanormale"/>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essunaspaziatura">
    <w:name w:val="No Spacing"/>
    <w:uiPriority w:val="1"/>
    <w:rsid w:val="000D1F28"/>
    <w:rPr>
      <w:rFonts w:ascii="Arial" w:hAnsi="Arial"/>
      <w:color w:val="ffffff" w:themeColor="background1"/>
      <w:szCs w:val="22"/>
    </w:rPr>
  </w:style>
  <w:style w:type="character" w:styleId="Collegamentoipertestuale">
    <w:name w:val="Hyperlink"/>
    <w:uiPriority w:val="99"/>
    <w:unhideWhenUsed w:val="1"/>
    <w:rsid w:val="00C8551C"/>
    <w:rPr>
      <w:rFonts w:ascii="Arial" w:hAnsi="Arial"/>
      <w:color w:val="0070c0"/>
      <w:u w:val="single"/>
    </w:rPr>
  </w:style>
  <w:style w:type="paragraph" w:styleId="Paragrafoelenco">
    <w:name w:val="List Paragraph"/>
    <w:basedOn w:val="Normale"/>
    <w:uiPriority w:val="34"/>
    <w:qFormat w:val="1"/>
    <w:rsid w:val="006B0AB6"/>
    <w:pPr>
      <w:numPr>
        <w:numId w:val="23"/>
      </w:numPr>
      <w:contextualSpacing w:val="1"/>
    </w:pPr>
  </w:style>
  <w:style w:type="paragraph" w:styleId="Titolo">
    <w:name w:val="Title"/>
    <w:basedOn w:val="Normale"/>
    <w:next w:val="Normale"/>
    <w:link w:val="TitoloCarattere"/>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oloCarattere" w:customStyle="1">
    <w:name w:val="Titolo Carattere"/>
    <w:basedOn w:val="Carpredefinitoparagrafo"/>
    <w:link w:val="Titolo"/>
    <w:uiPriority w:val="10"/>
    <w:rsid w:val="00072657"/>
    <w:rPr>
      <w:rFonts w:ascii="Arial Bold" w:hAnsi="Arial Bold" w:cstheme="majorBidi" w:eastAsiaTheme="majorEastAsia"/>
      <w:b w:val="1"/>
      <w:color w:val="ffffff" w:themeColor="background1"/>
      <w:spacing w:val="-6"/>
      <w:kern w:val="28"/>
      <w:sz w:val="78"/>
      <w:szCs w:val="56"/>
    </w:rPr>
  </w:style>
  <w:style w:type="paragraph" w:styleId="Sottotitolo">
    <w:name w:val="Subtitle"/>
    <w:basedOn w:val="Normale"/>
    <w:next w:val="Normale"/>
    <w:link w:val="SottotitoloCarattere"/>
    <w:uiPriority w:val="11"/>
    <w:qFormat w:val="1"/>
    <w:rsid w:val="00DD590D"/>
    <w:rPr>
      <w:rFonts w:ascii="Arial Bold" w:hAnsi="Arial Bold"/>
      <w:noProof w:val="1"/>
      <w:color w:val="808080" w:themeColor="background1" w:themeShade="000080"/>
      <w:spacing w:val="6"/>
      <w:sz w:val="36"/>
    </w:rPr>
  </w:style>
  <w:style w:type="character" w:styleId="SottotitoloCarattere" w:customStyle="1">
    <w:name w:val="Sottotitolo Carattere"/>
    <w:basedOn w:val="Carpredefinitoparagrafo"/>
    <w:link w:val="Sottotitolo"/>
    <w:uiPriority w:val="11"/>
    <w:rsid w:val="00DD590D"/>
    <w:rPr>
      <w:rFonts w:ascii="Arial Bold" w:hAnsi="Arial Bold"/>
      <w:noProof w:val="1"/>
      <w:color w:val="808080" w:themeColor="background1" w:themeShade="000080"/>
      <w:spacing w:val="6"/>
      <w:sz w:val="36"/>
      <w:szCs w:val="22"/>
    </w:rPr>
  </w:style>
  <w:style w:type="character" w:styleId="Titolo1Carattere" w:customStyle="1">
    <w:name w:val="Titolo 1 Carattere"/>
    <w:link w:val="Titolo1"/>
    <w:uiPriority w:val="9"/>
    <w:rsid w:val="00D44D89"/>
    <w:rPr>
      <w:rFonts w:ascii="Arial Bold" w:eastAsia="SimSun" w:hAnsi="Arial Bold"/>
      <w:b w:val="1"/>
      <w:caps w:val="1"/>
      <w:color w:val="0b3677" w:themeColor="accent1"/>
      <w:spacing w:val="10"/>
      <w:sz w:val="32"/>
      <w:szCs w:val="24"/>
    </w:rPr>
  </w:style>
  <w:style w:type="character" w:styleId="Titolo2Carattere" w:customStyle="1">
    <w:name w:val="Titolo 2 Carattere"/>
    <w:link w:val="Titolo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Titolo3Carattere" w:customStyle="1">
    <w:name w:val="Titolo 3 Carattere"/>
    <w:link w:val="Titolo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Titolo4Carattere" w:customStyle="1">
    <w:name w:val="Titolo 4 Carattere"/>
    <w:link w:val="Titolo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Titolo5Carattere" w:customStyle="1">
    <w:name w:val="Titolo 5 Carattere"/>
    <w:link w:val="Titolo5"/>
    <w:uiPriority w:val="9"/>
    <w:rsid w:val="00C546D8"/>
    <w:rPr>
      <w:rFonts w:ascii="Calibri Light" w:cs="Times New Roman" w:eastAsia="SimSun" w:hAnsi="Calibri Light"/>
      <w:caps w:val="1"/>
      <w:color w:val="2e74b5"/>
    </w:rPr>
  </w:style>
  <w:style w:type="character" w:styleId="Titolo6Carattere" w:customStyle="1">
    <w:name w:val="Titolo 6 Carattere"/>
    <w:link w:val="Titolo6"/>
    <w:uiPriority w:val="9"/>
    <w:semiHidden w:val="1"/>
    <w:rsid w:val="006B0AB6"/>
    <w:rPr>
      <w:rFonts w:ascii="Calibri Light" w:eastAsia="SimSun" w:hAnsi="Calibri Light"/>
      <w:i w:val="1"/>
      <w:iCs w:val="1"/>
      <w:caps w:val="1"/>
      <w:color w:val="1f4e79"/>
    </w:rPr>
  </w:style>
  <w:style w:type="character" w:styleId="Titolo7Carattere" w:customStyle="1">
    <w:name w:val="Titolo 7 Carattere"/>
    <w:link w:val="Titolo7"/>
    <w:uiPriority w:val="9"/>
    <w:semiHidden w:val="1"/>
    <w:rsid w:val="006B0AB6"/>
    <w:rPr>
      <w:rFonts w:ascii="Calibri Light" w:eastAsia="SimSun" w:hAnsi="Calibri Light"/>
      <w:b w:val="1"/>
      <w:bCs w:val="1"/>
      <w:color w:val="1f4e79"/>
    </w:rPr>
  </w:style>
  <w:style w:type="character" w:styleId="Titolo8Carattere" w:customStyle="1">
    <w:name w:val="Titolo 8 Carattere"/>
    <w:link w:val="Titolo8"/>
    <w:uiPriority w:val="9"/>
    <w:semiHidden w:val="1"/>
    <w:rsid w:val="006B0AB6"/>
    <w:rPr>
      <w:rFonts w:ascii="Calibri Light" w:eastAsia="SimSun" w:hAnsi="Calibri Light"/>
      <w:b w:val="1"/>
      <w:bCs w:val="1"/>
      <w:i w:val="1"/>
      <w:iCs w:val="1"/>
      <w:color w:val="1f4e79"/>
    </w:rPr>
  </w:style>
  <w:style w:type="character" w:styleId="Titolo9Carattere" w:customStyle="1">
    <w:name w:val="Titolo 9 Carattere"/>
    <w:link w:val="Titolo9"/>
    <w:uiPriority w:val="9"/>
    <w:semiHidden w:val="1"/>
    <w:rsid w:val="006B0AB6"/>
    <w:rPr>
      <w:rFonts w:ascii="Calibri Light" w:eastAsia="SimSun" w:hAnsi="Calibri Light"/>
      <w:i w:val="1"/>
      <w:iCs w:val="1"/>
      <w:color w:val="1f4e79"/>
    </w:rPr>
  </w:style>
  <w:style w:type="paragraph" w:styleId="Didascalia">
    <w:name w:val="caption"/>
    <w:basedOn w:val="Normale"/>
    <w:next w:val="Normale"/>
    <w:uiPriority w:val="35"/>
    <w:semiHidden w:val="1"/>
    <w:unhideWhenUsed w:val="1"/>
    <w:qFormat w:val="1"/>
    <w:rsid w:val="006B0AB6"/>
    <w:rPr>
      <w:b w:val="1"/>
      <w:bCs w:val="1"/>
      <w:smallCaps w:val="1"/>
      <w:color w:val="44546a"/>
    </w:rPr>
  </w:style>
  <w:style w:type="paragraph" w:styleId="Titolosommario">
    <w:name w:val="TOC Heading"/>
    <w:basedOn w:val="Titolo1"/>
    <w:next w:val="Normale"/>
    <w:link w:val="TitolosommarioCarattere"/>
    <w:uiPriority w:val="39"/>
    <w:unhideWhenUsed w:val="1"/>
    <w:qFormat w:val="1"/>
    <w:rsid w:val="00DD590D"/>
    <w:pPr>
      <w:outlineLvl w:val="9"/>
    </w:pPr>
  </w:style>
  <w:style w:type="paragraph" w:styleId="Sommario1">
    <w:name w:val="toc 1"/>
    <w:basedOn w:val="Normale"/>
    <w:next w:val="Normale"/>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itolosommarioCarattere" w:customStyle="1">
    <w:name w:val="Titolo sommario Carattere"/>
    <w:basedOn w:val="Titolo1Carattere"/>
    <w:link w:val="Titolosommario"/>
    <w:uiPriority w:val="39"/>
    <w:rsid w:val="00DD590D"/>
    <w:rPr>
      <w:rFonts w:ascii="Arial Bold" w:eastAsia="SimSun" w:hAnsi="Arial Bold"/>
      <w:b w:val="1"/>
      <w:caps w:val="1"/>
      <w:color w:val="0b3677" w:themeColor="accent1"/>
      <w:spacing w:val="10"/>
      <w:sz w:val="38"/>
      <w:szCs w:val="36"/>
    </w:rPr>
  </w:style>
  <w:style w:type="paragraph" w:styleId="NormaleWeb">
    <w:name w:val="Normal (Web)"/>
    <w:basedOn w:val="Normale"/>
    <w:uiPriority w:val="99"/>
    <w:unhideWhenUsed w:val="1"/>
    <w:rsid w:val="00596B52"/>
    <w:pPr>
      <w:spacing w:after="100" w:afterAutospacing="1" w:before="100" w:beforeAutospacing="1"/>
    </w:pPr>
  </w:style>
  <w:style w:type="paragraph" w:styleId="Sommario2">
    <w:name w:val="toc 2"/>
    <w:basedOn w:val="Normale"/>
    <w:next w:val="Normale"/>
    <w:autoRedefine w:val="1"/>
    <w:uiPriority w:val="39"/>
    <w:unhideWhenUsed w:val="1"/>
    <w:rsid w:val="004377CB"/>
    <w:pPr>
      <w:tabs>
        <w:tab w:val="right" w:leader="dot" w:pos="9900"/>
      </w:tabs>
      <w:spacing w:after="100"/>
      <w:ind w:left="450"/>
    </w:pPr>
    <w:rPr>
      <w:noProof w:val="1"/>
    </w:rPr>
  </w:style>
  <w:style w:type="paragraph" w:styleId="Sommario3">
    <w:name w:val="toc 3"/>
    <w:basedOn w:val="Normale"/>
    <w:next w:val="Normale"/>
    <w:autoRedefine w:val="1"/>
    <w:uiPriority w:val="39"/>
    <w:unhideWhenUsed w:val="1"/>
    <w:rsid w:val="00072657"/>
    <w:pPr>
      <w:tabs>
        <w:tab w:val="right" w:leader="dot" w:pos="9900"/>
      </w:tabs>
      <w:spacing w:after="100"/>
      <w:ind w:left="1170"/>
    </w:pPr>
    <w:rPr>
      <w:noProof w:val="1"/>
      <w:sz w:val="18"/>
    </w:rPr>
  </w:style>
  <w:style w:type="paragraph" w:styleId="Citazioneintensa">
    <w:name w:val="Intense Quote"/>
    <w:next w:val="Normale"/>
    <w:link w:val="CitazioneintensaCarattere"/>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CitazioneintensaCarattere" w:customStyle="1">
    <w:name w:val="Citazione intensa Carattere"/>
    <w:basedOn w:val="Carpredefinitoparagrafo"/>
    <w:link w:val="Citazioneintensa"/>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Citazione">
    <w:name w:val="Quote"/>
    <w:next w:val="Normale"/>
    <w:link w:val="CitazioneCarattere"/>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CitazioneCarattere" w:customStyle="1">
    <w:name w:val="Citazione Carattere"/>
    <w:basedOn w:val="Carpredefinitoparagrafo"/>
    <w:link w:val="Citazione"/>
    <w:uiPriority w:val="29"/>
    <w:rsid w:val="00DD590D"/>
    <w:rPr>
      <w:rFonts w:ascii="Arial" w:hAnsi="Arial"/>
      <w:i w:val="1"/>
      <w:iCs w:val="1"/>
      <w:color w:val="a11b7e" w:themeColor="accent4"/>
      <w:sz w:val="28"/>
      <w:szCs w:val="22"/>
    </w:rPr>
  </w:style>
  <w:style w:type="table" w:styleId="Grigliatabellachiara">
    <w:name w:val="Grid Table Light"/>
    <w:aliases w:val="PCG General Table"/>
    <w:basedOn w:val="Grigliatabella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Elencochiaro-Colore3">
    <w:name w:val="Light List Accent 3"/>
    <w:basedOn w:val="Tabellanormale"/>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Tabellaelenco1chiara">
    <w:name w:val="List Table 1 Light"/>
    <w:basedOn w:val="Tabellanormale"/>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Tabellaelenco7acolori-colore6">
    <w:name w:val="List Table 7 Colorful Accent 6"/>
    <w:basedOn w:val="Tabellanormale"/>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nfasicorsivo">
    <w:name w:val="Emphasis"/>
    <w:basedOn w:val="Carpredefinitoparagrafo"/>
    <w:uiPriority w:val="20"/>
    <w:qFormat w:val="1"/>
    <w:rsid w:val="006B0AB6"/>
    <w:rPr>
      <w:i w:val="1"/>
      <w:iCs w:val="1"/>
    </w:rPr>
  </w:style>
  <w:style w:type="character" w:styleId="Enfasigrassetto">
    <w:name w:val="Strong"/>
    <w:basedOn w:val="Carpredefinitoparagrafo"/>
    <w:uiPriority w:val="22"/>
    <w:rsid w:val="0087023D"/>
    <w:rPr>
      <w:b w:val="1"/>
      <w:bCs w:val="1"/>
    </w:rPr>
  </w:style>
  <w:style w:type="table" w:styleId="Grigliatabella1">
    <w:name w:val="Table Grid 1"/>
    <w:basedOn w:val="Tabellanormale"/>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Intestazione"/>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IntestazioneCarattere"/>
    <w:link w:val="PCGHeader"/>
    <w:rsid w:val="00C11461"/>
    <w:rPr>
      <w:rFonts w:ascii="Arial" w:cs="Arial" w:hAnsi="Arial"/>
      <w:color w:val="898989" w:themeColor="text1" w:themeTint="000099"/>
      <w:spacing w:val="6"/>
      <w:sz w:val="16"/>
      <w:szCs w:val="22"/>
    </w:rPr>
  </w:style>
  <w:style w:type="table" w:styleId="Tabellasemplice-1">
    <w:name w:val="Plain Table 1"/>
    <w:basedOn w:val="Tabellanormale"/>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Tabellasemplice-2">
    <w:name w:val="Plain Table 2"/>
    <w:basedOn w:val="Tabellanormale"/>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olo"/>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ottotitolo"/>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oloCarattere"/>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ottotitoloCarattere"/>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e"/>
    <w:link w:val="CovercontentChar"/>
    <w:rsid w:val="00FB0D29"/>
    <w:rPr>
      <w:color w:val="3b3b3b" w:themeColor="text1"/>
    </w:rPr>
  </w:style>
  <w:style w:type="character" w:styleId="CovercontentChar" w:customStyle="1">
    <w:name w:val="Cover content Char"/>
    <w:basedOn w:val="Carpredefinitoparagrafo"/>
    <w:link w:val="Covercontent"/>
    <w:rsid w:val="00FB0D29"/>
    <w:rPr>
      <w:rFonts w:ascii="Arial" w:hAnsi="Arial"/>
      <w:color w:val="3b3b3b" w:themeColor="text1"/>
      <w:szCs w:val="22"/>
    </w:rPr>
  </w:style>
  <w:style w:type="character" w:styleId="Enfasidelicata">
    <w:name w:val="Subtle Emphasis"/>
    <w:basedOn w:val="Carpredefinitoparagrafo"/>
    <w:uiPriority w:val="19"/>
    <w:rsid w:val="00D21190"/>
    <w:rPr>
      <w:i w:val="1"/>
      <w:iCs w:val="1"/>
      <w:color w:val="6c6c6c" w:themeColor="text1" w:themeTint="0000BF"/>
    </w:rPr>
  </w:style>
  <w:style w:type="paragraph" w:styleId="Paragrafobase" w:customStyle="1">
    <w:name w:val="[Paragrafo base]"/>
    <w:basedOn w:val="Normale"/>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Collegamentovisitato">
    <w:name w:val="FollowedHyperlink"/>
    <w:basedOn w:val="Carpredefinitoparagrafo"/>
    <w:uiPriority w:val="99"/>
    <w:semiHidden w:val="1"/>
    <w:unhideWhenUsed w:val="1"/>
    <w:rsid w:val="003E1636"/>
    <w:rPr>
      <w:color w:val="5a6e8c" w:themeColor="followedHyperlink"/>
      <w:u w:val="single"/>
    </w:rPr>
  </w:style>
  <w:style w:type="character" w:styleId="Menzionenonrisolta">
    <w:name w:val="Unresolved Mention"/>
    <w:basedOn w:val="Carpredefinitoparagrafo"/>
    <w:uiPriority w:val="99"/>
    <w:semiHidden w:val="1"/>
    <w:unhideWhenUsed w:val="1"/>
    <w:rsid w:val="003E1636"/>
    <w:rPr>
      <w:color w:val="605e5c"/>
      <w:shd w:color="auto" w:fill="e1dfdd" w:val="clear"/>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2">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3">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blog.avast.com/strong-password-ideas" TargetMode="External"/><Relationship Id="rId22" Type="http://schemas.openxmlformats.org/officeDocument/2006/relationships/hyperlink" Target="https://blog.avast.com/strong-password-ideas" TargetMode="External"/><Relationship Id="rId21" Type="http://schemas.openxmlformats.org/officeDocument/2006/relationships/image" Target="media/image6.png"/><Relationship Id="rId24" Type="http://schemas.openxmlformats.org/officeDocument/2006/relationships/hyperlink" Target="https://www.mcafee.com/blogs/tips-tricks/tips-for-creating-passwords" TargetMode="External"/><Relationship Id="rId23" Type="http://schemas.openxmlformats.org/officeDocument/2006/relationships/hyperlink" Target="https://www.mywo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26" Type="http://schemas.openxmlformats.org/officeDocument/2006/relationships/image" Target="media/image10.png"/><Relationship Id="rId25" Type="http://schemas.openxmlformats.org/officeDocument/2006/relationships/hyperlink" Target="https://www.youtube.com/watch?time_continue=1&amp;v=BRLPRCbuSx4&amp;feature=emb_title" TargetMode="External"/><Relationship Id="rId28" Type="http://schemas.openxmlformats.org/officeDocument/2006/relationships/footer" Target="footer1.xml"/><Relationship Id="rId27"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2.xml"/><Relationship Id="rId7" Type="http://schemas.openxmlformats.org/officeDocument/2006/relationships/image" Target="media/image8.png"/><Relationship Id="rId8" Type="http://schemas.openxmlformats.org/officeDocument/2006/relationships/image" Target="media/image1.png"/><Relationship Id="rId11" Type="http://schemas.openxmlformats.org/officeDocument/2006/relationships/image" Target="media/image2.png"/><Relationship Id="rId10" Type="http://schemas.openxmlformats.org/officeDocument/2006/relationships/image" Target="media/image7.png"/><Relationship Id="rId13" Type="http://schemas.openxmlformats.org/officeDocument/2006/relationships/image" Target="media/image9.png"/><Relationship Id="rId12" Type="http://schemas.openxmlformats.org/officeDocument/2006/relationships/image" Target="media/image5.png"/><Relationship Id="rId15" Type="http://schemas.openxmlformats.org/officeDocument/2006/relationships/hyperlink" Target="http://factitious.augamestudio.com/#/" TargetMode="External"/><Relationship Id="rId14" Type="http://schemas.openxmlformats.org/officeDocument/2006/relationships/hyperlink" Target="https://guides.lib.uw.edu/c.php?g=345925&amp;p=7772376" TargetMode="External"/><Relationship Id="rId17" Type="http://schemas.openxmlformats.org/officeDocument/2006/relationships/image" Target="media/image4.jpg"/><Relationship Id="rId16" Type="http://schemas.openxmlformats.org/officeDocument/2006/relationships/hyperlink" Target="https://www.bbc.co.uk/bitesize/tags/zr2yscw/fact-or-fake/1" TargetMode="External"/><Relationship Id="rId19" Type="http://schemas.openxmlformats.org/officeDocument/2006/relationships/hyperlink" Target="https://www.factcheck.org/" TargetMode="External"/><Relationship Id="rId18" Type="http://schemas.openxmlformats.org/officeDocument/2006/relationships/hyperlink" Target="https://www.thegatewaypundi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OpenSans-boldItalic.ttf"/><Relationship Id="rId5" Type="http://schemas.openxmlformats.org/officeDocument/2006/relationships/font" Target="fonts/ArialBlack-regular.ttf"/><Relationship Id="rId6" Type="http://schemas.openxmlformats.org/officeDocument/2006/relationships/font" Target="fonts/OpenSans-regular.ttf"/><Relationship Id="rId7" Type="http://schemas.openxmlformats.org/officeDocument/2006/relationships/font" Target="fonts/OpenSans-bold.ttf"/><Relationship Id="rId8" Type="http://schemas.openxmlformats.org/officeDocument/2006/relationships/font" Target="fonts/OpenSans-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YwuYJEk5hIAmgCTvFcb3BspULg==">AMUW2mVkt4vcgxgpM+jK6OPfsoCYjiG9SpuieO9orrVDNzQJ1z5F4KsLbLdL6uLdfAoSbbeZMRc/2ZTrc+m68FlDwwtw3Tywlu63YW0A5vbWuFss0wTEB9cmv40I2bsF+6aJ9Ym6xcAj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2022-09-06T13:23:00Z</dcterms:created>
  <dc:creator>MacDonald, Benjamin</dc:creator>
</cp:coreProperties>
</file>